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7C" w:rsidRPr="002F6997" w:rsidRDefault="00AE207C" w:rsidP="00AE207C">
      <w:pPr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2F6997">
        <w:rPr>
          <w:rFonts w:asciiTheme="majorEastAsia" w:eastAsiaTheme="majorEastAsia" w:hAnsiTheme="majorEastAsia" w:hint="eastAsia"/>
          <w:b/>
          <w:sz w:val="28"/>
          <w:szCs w:val="28"/>
        </w:rPr>
        <w:t>答题细则</w:t>
      </w:r>
    </w:p>
    <w:bookmarkEnd w:id="0"/>
    <w:p w:rsidR="00AE207C" w:rsidRPr="002F6997" w:rsidRDefault="00AE207C" w:rsidP="00AE207C">
      <w:pPr>
        <w:rPr>
          <w:rFonts w:asciiTheme="majorEastAsia" w:eastAsiaTheme="majorEastAsia" w:hAnsiTheme="majorEastAsia"/>
          <w:sz w:val="28"/>
          <w:szCs w:val="28"/>
        </w:rPr>
      </w:pPr>
    </w:p>
    <w:p w:rsidR="00AE207C" w:rsidRPr="002F6997" w:rsidRDefault="00AE207C" w:rsidP="00AE20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F6997">
        <w:rPr>
          <w:rFonts w:asciiTheme="majorEastAsia" w:eastAsiaTheme="majorEastAsia" w:hAnsiTheme="majorEastAsia" w:hint="eastAsia"/>
          <w:sz w:val="28"/>
          <w:szCs w:val="28"/>
        </w:rPr>
        <w:t>1、 海洋知识竞赛题库分为初级、高级两个难易程度，竞赛共分为三关，每关满分为100分。</w:t>
      </w:r>
    </w:p>
    <w:p w:rsidR="00AE207C" w:rsidRPr="002F6997" w:rsidRDefault="00AE207C" w:rsidP="00AE20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F6997">
        <w:rPr>
          <w:rFonts w:asciiTheme="majorEastAsia" w:eastAsiaTheme="majorEastAsia" w:hAnsiTheme="majorEastAsia" w:hint="eastAsia"/>
          <w:sz w:val="28"/>
          <w:szCs w:val="28"/>
        </w:rPr>
        <w:t>2、大学生参加全部三关。第一关答题达到80分以上者进入第二关；第二关答题分数达到80分以上者进入第三关。第三关答题分数达到60分以上者，视为过关，显示该学生/账号的总排名。以三关的成绩的平均值为排名成绩。</w:t>
      </w:r>
    </w:p>
    <w:p w:rsidR="00AE207C" w:rsidRPr="002F6997" w:rsidRDefault="00AE207C" w:rsidP="00AE20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F6997">
        <w:rPr>
          <w:rFonts w:asciiTheme="majorEastAsia" w:eastAsiaTheme="majorEastAsia" w:hAnsiTheme="majorEastAsia" w:hint="eastAsia"/>
          <w:sz w:val="28"/>
          <w:szCs w:val="28"/>
        </w:rPr>
        <w:t>3、题目在题库中随机抽取，题目分为初级题目和高级题目两类。</w:t>
      </w:r>
      <w:proofErr w:type="gramStart"/>
      <w:r w:rsidRPr="002F6997">
        <w:rPr>
          <w:rFonts w:asciiTheme="majorEastAsia" w:eastAsiaTheme="majorEastAsia" w:hAnsiTheme="majorEastAsia" w:hint="eastAsia"/>
          <w:sz w:val="28"/>
          <w:szCs w:val="28"/>
        </w:rPr>
        <w:t>第一关由20道</w:t>
      </w:r>
      <w:proofErr w:type="gramEnd"/>
      <w:r w:rsidRPr="002F6997">
        <w:rPr>
          <w:rFonts w:asciiTheme="majorEastAsia" w:eastAsiaTheme="majorEastAsia" w:hAnsiTheme="majorEastAsia" w:hint="eastAsia"/>
          <w:sz w:val="28"/>
          <w:szCs w:val="28"/>
        </w:rPr>
        <w:t>初级题组成，</w:t>
      </w:r>
      <w:proofErr w:type="gramStart"/>
      <w:r w:rsidRPr="002F6997">
        <w:rPr>
          <w:rFonts w:asciiTheme="majorEastAsia" w:eastAsiaTheme="majorEastAsia" w:hAnsiTheme="majorEastAsia" w:hint="eastAsia"/>
          <w:sz w:val="28"/>
          <w:szCs w:val="28"/>
        </w:rPr>
        <w:t>第二关由10道</w:t>
      </w:r>
      <w:proofErr w:type="gramEnd"/>
      <w:r w:rsidRPr="002F6997">
        <w:rPr>
          <w:rFonts w:asciiTheme="majorEastAsia" w:eastAsiaTheme="majorEastAsia" w:hAnsiTheme="majorEastAsia" w:hint="eastAsia"/>
          <w:sz w:val="28"/>
          <w:szCs w:val="28"/>
        </w:rPr>
        <w:t>初级题和10道高级题组成，每题5分，总分为100分。第三关由20道初级题和20道高级题组成，每题2.5分，总分100分。</w:t>
      </w:r>
    </w:p>
    <w:p w:rsidR="00AE207C" w:rsidRPr="002F6997" w:rsidRDefault="00AE207C" w:rsidP="00AE207C">
      <w:pPr>
        <w:rPr>
          <w:rFonts w:asciiTheme="majorEastAsia" w:eastAsiaTheme="majorEastAsia" w:hAnsiTheme="majorEastAsia"/>
          <w:sz w:val="28"/>
          <w:szCs w:val="28"/>
        </w:rPr>
      </w:pPr>
    </w:p>
    <w:p w:rsidR="00AE207C" w:rsidRPr="002F6997" w:rsidRDefault="00AE207C" w:rsidP="00AE20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F6997">
        <w:rPr>
          <w:rFonts w:asciiTheme="majorEastAsia" w:eastAsiaTheme="majorEastAsia" w:hAnsiTheme="majorEastAsia" w:hint="eastAsia"/>
          <w:sz w:val="28"/>
          <w:szCs w:val="28"/>
        </w:rPr>
        <w:t>4、若在规定时间内未完成答题的，系统将自动提交；若在规定时间内完成答题，可点击提交按钮，答题完毕后，请点击“提交”，否则视为无效。提交后，系统会提示您答题分数，是否满足进行下一个阶段答题的条件。若未能满足条件，选手可重新再答。已经满足过关条件的级别题目，不可重复作答。已经过关的成绩将被保留。</w:t>
      </w:r>
    </w:p>
    <w:p w:rsidR="00AE207C" w:rsidRPr="002F6997" w:rsidRDefault="00AE207C" w:rsidP="00AE207C">
      <w:pPr>
        <w:rPr>
          <w:rFonts w:asciiTheme="majorEastAsia" w:eastAsiaTheme="majorEastAsia" w:hAnsiTheme="majorEastAsia"/>
          <w:sz w:val="28"/>
          <w:szCs w:val="28"/>
        </w:rPr>
      </w:pPr>
    </w:p>
    <w:p w:rsidR="00AE207C" w:rsidRPr="002F6997" w:rsidRDefault="00AE207C" w:rsidP="00AE20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F6997">
        <w:rPr>
          <w:rFonts w:asciiTheme="majorEastAsia" w:eastAsiaTheme="majorEastAsia" w:hAnsiTheme="majorEastAsia" w:hint="eastAsia"/>
          <w:sz w:val="28"/>
          <w:szCs w:val="28"/>
        </w:rPr>
        <w:t>5、参赛选手如果在答题阶段没有完成全部答题过程，则整个答题成绩无效。</w:t>
      </w:r>
    </w:p>
    <w:p w:rsidR="00AE207C" w:rsidRPr="002F6997" w:rsidRDefault="00AE207C" w:rsidP="00AE207C">
      <w:pPr>
        <w:rPr>
          <w:rFonts w:asciiTheme="majorEastAsia" w:eastAsiaTheme="majorEastAsia" w:hAnsiTheme="majorEastAsia"/>
          <w:sz w:val="28"/>
          <w:szCs w:val="28"/>
        </w:rPr>
      </w:pPr>
    </w:p>
    <w:p w:rsidR="00AE207C" w:rsidRPr="002F6997" w:rsidRDefault="00AE207C" w:rsidP="00AE207C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2F6997">
        <w:rPr>
          <w:rFonts w:asciiTheme="majorEastAsia" w:eastAsiaTheme="majorEastAsia" w:hAnsiTheme="majorEastAsia" w:hint="eastAsia"/>
          <w:sz w:val="28"/>
          <w:szCs w:val="28"/>
        </w:rPr>
        <w:lastRenderedPageBreak/>
        <w:t>6、参赛选手必须确保答题真实性，大赛组委将对此进行全程监督，如有作弊行为，将严厉处罚并取消参赛资格.</w:t>
      </w:r>
    </w:p>
    <w:p w:rsidR="00AE207C" w:rsidRPr="002F6997" w:rsidRDefault="00AE207C" w:rsidP="00AE207C">
      <w:pPr>
        <w:rPr>
          <w:rFonts w:asciiTheme="majorEastAsia" w:eastAsiaTheme="majorEastAsia" w:hAnsiTheme="majorEastAsia"/>
          <w:sz w:val="28"/>
          <w:szCs w:val="28"/>
        </w:rPr>
      </w:pPr>
    </w:p>
    <w:p w:rsidR="00DD2607" w:rsidRPr="00AE207C" w:rsidRDefault="00DD2607"/>
    <w:sectPr w:rsidR="00DD2607" w:rsidRPr="00AE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7C"/>
    <w:rsid w:val="00AE207C"/>
    <w:rsid w:val="00D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haohao</dc:creator>
  <cp:lastModifiedBy>haohao</cp:lastModifiedBy>
  <cp:revision>1</cp:revision>
  <dcterms:created xsi:type="dcterms:W3CDTF">2015-10-20T07:17:00Z</dcterms:created>
  <dcterms:modified xsi:type="dcterms:W3CDTF">2015-10-20T07:18:00Z</dcterms:modified>
</cp:coreProperties>
</file>